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0A8" w:rsidRDefault="004140A8">
      <w:pPr>
        <w:pStyle w:val="normal0"/>
        <w:widowControl w:val="0"/>
      </w:pPr>
    </w:p>
    <w:tbl>
      <w:tblPr>
        <w:tblStyle w:val="a"/>
        <w:tblW w:w="0" w:type="auto"/>
        <w:tblBorders>
          <w:top w:val="single" w:sz="24" w:space="0" w:color="F9CB9C"/>
          <w:left w:val="single" w:sz="24" w:space="0" w:color="F9CB9C"/>
          <w:bottom w:val="single" w:sz="24" w:space="0" w:color="F9CB9C"/>
          <w:right w:val="single" w:sz="24" w:space="0" w:color="F9CB9C"/>
          <w:insideH w:val="single" w:sz="24" w:space="0" w:color="F9CB9C"/>
          <w:insideV w:val="single" w:sz="24" w:space="0" w:color="F9CB9C"/>
        </w:tblBorders>
        <w:tblLayout w:type="fixed"/>
        <w:tblLook w:val="0600" w:firstRow="0" w:lastRow="0" w:firstColumn="0" w:lastColumn="0" w:noHBand="1" w:noVBand="1"/>
      </w:tblPr>
      <w:tblGrid>
        <w:gridCol w:w="11952"/>
      </w:tblGrid>
      <w:tr w:rsidR="004140A8">
        <w:tc>
          <w:tcPr>
            <w:tcW w:w="119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  <w:jc w:val="center"/>
            </w:pPr>
            <w:bookmarkStart w:id="0" w:name="_z4d2h1jgng3f" w:colFirst="0" w:colLast="0"/>
            <w:bookmarkEnd w:id="0"/>
            <w:r>
              <w:rPr>
                <w:noProof/>
              </w:rPr>
              <w:drawing>
                <wp:inline distT="114300" distB="114300" distL="114300" distR="114300">
                  <wp:extent cx="971550" cy="971550"/>
                  <wp:effectExtent l="0" t="0" r="0" b="0"/>
                  <wp:docPr id="1" name="image01.jpg" descr="b97d43_296573239b324bec8d13278f588fd3f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b97d43_296573239b324bec8d13278f588fd3f7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40A8" w:rsidRDefault="007E785E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>30-Minute Pasta Sauce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 xml:space="preserve">Not Your Mama’s Kitchen 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Variety Shopping List</w:t>
            </w:r>
          </w:p>
          <w:p w:rsidR="004140A8" w:rsidRDefault="00EE0C3F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MyPlate2Yours - Lynn Dugan</w:t>
            </w:r>
          </w:p>
          <w:p w:rsidR="004140A8" w:rsidRDefault="00EE0C3F" w:rsidP="001C3BF2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Serving Size:</w:t>
            </w:r>
            <w:r w:rsidR="001C3BF2">
              <w:rPr>
                <w:b w:val="0"/>
                <w:i w:val="0"/>
                <w:color w:val="000000"/>
                <w:sz w:val="24"/>
                <w:szCs w:val="24"/>
              </w:rPr>
              <w:t xml:space="preserve"> 2-</w:t>
            </w:r>
            <w:r w:rsidR="007E785E">
              <w:rPr>
                <w:b w:val="0"/>
                <w:i w:val="0"/>
                <w:color w:val="000000"/>
                <w:sz w:val="24"/>
                <w:szCs w:val="24"/>
              </w:rPr>
              <w:t>3</w:t>
            </w:r>
            <w:bookmarkStart w:id="1" w:name="_GoBack"/>
            <w:bookmarkEnd w:id="1"/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color w:val="3C78D8"/>
              </w:rPr>
              <w:t>Ingredients</w:t>
            </w:r>
          </w:p>
          <w:p w:rsidR="007E785E" w:rsidRPr="00B421B6" w:rsidRDefault="007E785E" w:rsidP="007E785E">
            <w:pPr>
              <w:pStyle w:val="Normal1"/>
              <w:spacing w:after="320" w:line="276" w:lineRule="auto"/>
              <w:contextualSpacing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¼ cup olive oil</w:t>
            </w:r>
            <w:r w:rsidRPr="00B421B6">
              <w:rPr>
                <w:rFonts w:ascii="Arial" w:hAnsi="Arial" w:cs="Arial"/>
              </w:rPr>
              <w:br/>
              <w:t>1 medium onion, finely diced</w:t>
            </w:r>
            <w:r w:rsidRPr="00B421B6">
              <w:rPr>
                <w:rFonts w:ascii="Arial" w:hAnsi="Arial" w:cs="Arial"/>
              </w:rPr>
              <w:br/>
              <w:t xml:space="preserve">¼ cup shredded carrots, finely chopped </w:t>
            </w:r>
            <w:r w:rsidRPr="00B421B6">
              <w:rPr>
                <w:rFonts w:ascii="Arial" w:hAnsi="Arial" w:cs="Arial"/>
              </w:rPr>
              <w:br/>
              <w:t>4 cloves garlic, minced</w:t>
            </w:r>
          </w:p>
          <w:p w:rsidR="001C3BF2" w:rsidRPr="00B421B6" w:rsidRDefault="007E785E" w:rsidP="007E785E">
            <w:pPr>
              <w:pStyle w:val="Normal1"/>
              <w:spacing w:after="320" w:line="276" w:lineRule="auto"/>
              <w:contextualSpacing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2 cans </w:t>
            </w:r>
            <w:r>
              <w:rPr>
                <w:rFonts w:ascii="Arial" w:hAnsi="Arial" w:cs="Arial"/>
              </w:rPr>
              <w:t xml:space="preserve">(15 ounces each) </w:t>
            </w:r>
            <w:r w:rsidRPr="00B421B6">
              <w:rPr>
                <w:rFonts w:ascii="Arial" w:hAnsi="Arial" w:cs="Arial"/>
              </w:rPr>
              <w:t>diced tomatoes (</w:t>
            </w:r>
            <w:proofErr w:type="spellStart"/>
            <w:r w:rsidRPr="00B421B6">
              <w:rPr>
                <w:rFonts w:ascii="Arial" w:hAnsi="Arial" w:cs="Arial"/>
              </w:rPr>
              <w:t>undrained</w:t>
            </w:r>
            <w:proofErr w:type="spellEnd"/>
            <w:r w:rsidRPr="00B421B6">
              <w:rPr>
                <w:rFonts w:ascii="Arial" w:hAnsi="Arial" w:cs="Arial"/>
              </w:rPr>
              <w:t>)</w:t>
            </w:r>
            <w:r w:rsidRPr="00B421B6">
              <w:rPr>
                <w:rFonts w:ascii="Arial" w:hAnsi="Arial" w:cs="Arial"/>
              </w:rPr>
              <w:br/>
              <w:t>1 tablespoon chopped fresh parsley (or 1 teaspoon dried)</w:t>
            </w:r>
            <w:r w:rsidRPr="00B421B6">
              <w:rPr>
                <w:rFonts w:ascii="Arial" w:hAnsi="Arial" w:cs="Arial"/>
              </w:rPr>
              <w:br/>
              <w:t>2 teaspoons honey</w:t>
            </w:r>
            <w:r w:rsidRPr="00B421B6">
              <w:rPr>
                <w:rFonts w:ascii="Arial" w:hAnsi="Arial" w:cs="Arial"/>
              </w:rPr>
              <w:br/>
              <w:t xml:space="preserve">1 teaspoon salt </w:t>
            </w:r>
            <w:r w:rsidRPr="00B421B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Ground black pepper</w:t>
            </w:r>
            <w:r w:rsidRPr="00B421B6">
              <w:rPr>
                <w:rFonts w:ascii="Arial" w:hAnsi="Arial" w:cs="Arial"/>
              </w:rPr>
              <w:br/>
              <w:t>Shre</w:t>
            </w:r>
            <w:r>
              <w:rPr>
                <w:rFonts w:ascii="Arial" w:hAnsi="Arial" w:cs="Arial"/>
              </w:rPr>
              <w:t>dded parmesan cheese, for garish</w:t>
            </w:r>
          </w:p>
          <w:p w:rsidR="004140A8" w:rsidRDefault="007E785E">
            <w:pPr>
              <w:pStyle w:val="normal0"/>
              <w:widowControl w:val="0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color w:val="3C78D8"/>
              </w:rPr>
              <w:t>Directions</w:t>
            </w:r>
          </w:p>
          <w:p w:rsidR="007E785E" w:rsidRPr="00B421B6" w:rsidRDefault="007E785E" w:rsidP="007E785E">
            <w:pPr>
              <w:pStyle w:val="Body"/>
              <w:spacing w:line="276" w:lineRule="auto"/>
              <w:rPr>
                <w:rFonts w:ascii="Arial" w:hAnsi="Arial" w:cs="Arial"/>
                <w:color w:val="262626"/>
                <w:u w:color="262626"/>
              </w:rPr>
            </w:pPr>
            <w:r w:rsidRPr="00B421B6">
              <w:rPr>
                <w:rFonts w:ascii="Arial" w:hAnsi="Arial" w:cs="Arial"/>
                <w:color w:val="262626"/>
                <w:u w:color="262626"/>
              </w:rPr>
              <w:t xml:space="preserve">1. Heat oil in saucepan.  Add onion, carrots and garlic, lower heat and cover for 5 minutes.  </w:t>
            </w:r>
          </w:p>
          <w:p w:rsidR="007E785E" w:rsidRPr="00B421B6" w:rsidRDefault="007E785E" w:rsidP="007E785E">
            <w:pPr>
              <w:pStyle w:val="Body"/>
              <w:spacing w:line="276" w:lineRule="auto"/>
              <w:rPr>
                <w:rFonts w:ascii="Arial" w:hAnsi="Arial" w:cs="Arial"/>
                <w:color w:val="262626"/>
                <w:u w:color="262626"/>
              </w:rPr>
            </w:pPr>
            <w:r w:rsidRPr="00B421B6">
              <w:rPr>
                <w:rFonts w:ascii="Arial" w:hAnsi="Arial" w:cs="Arial"/>
                <w:color w:val="262626"/>
                <w:u w:color="262626"/>
              </w:rPr>
              <w:t>2. Add tomatoes, parsley, honey, salt and pepper.  Simmer for 20 min</w:t>
            </w:r>
            <w:r>
              <w:rPr>
                <w:rFonts w:ascii="Arial" w:hAnsi="Arial" w:cs="Arial"/>
                <w:color w:val="262626"/>
                <w:u w:color="262626"/>
              </w:rPr>
              <w:t>ut</w:t>
            </w:r>
            <w:r w:rsidRPr="00B421B6">
              <w:rPr>
                <w:rFonts w:ascii="Arial" w:hAnsi="Arial" w:cs="Arial"/>
                <w:color w:val="262626"/>
                <w:u w:color="262626"/>
              </w:rPr>
              <w:t xml:space="preserve">es. </w:t>
            </w:r>
            <w:r>
              <w:rPr>
                <w:rFonts w:ascii="Arial" w:hAnsi="Arial" w:cs="Arial"/>
                <w:color w:val="262626"/>
                <w:u w:color="262626"/>
              </w:rPr>
              <w:t xml:space="preserve"> </w:t>
            </w:r>
            <w:r w:rsidRPr="00B421B6">
              <w:rPr>
                <w:rFonts w:ascii="Arial" w:hAnsi="Arial" w:cs="Arial"/>
                <w:color w:val="262626"/>
                <w:u w:color="262626"/>
              </w:rPr>
              <w:t>This is a great time to start cooking your pasta or rice</w:t>
            </w:r>
            <w:r>
              <w:rPr>
                <w:rFonts w:ascii="Arial" w:hAnsi="Arial" w:cs="Arial"/>
                <w:color w:val="262626"/>
                <w:u w:color="262626"/>
              </w:rPr>
              <w:t>.</w:t>
            </w:r>
          </w:p>
          <w:p w:rsidR="007E785E" w:rsidRPr="00B421B6" w:rsidRDefault="007E785E" w:rsidP="007E785E">
            <w:pPr>
              <w:pStyle w:val="Body"/>
              <w:spacing w:line="276" w:lineRule="auto"/>
              <w:rPr>
                <w:rFonts w:ascii="Arial" w:hAnsi="Arial" w:cs="Arial"/>
                <w:color w:val="262626"/>
                <w:u w:color="262626"/>
              </w:rPr>
            </w:pPr>
            <w:r w:rsidRPr="00B421B6">
              <w:rPr>
                <w:rFonts w:ascii="Arial" w:hAnsi="Arial" w:cs="Arial"/>
                <w:color w:val="262626"/>
                <w:u w:color="262626"/>
              </w:rPr>
              <w:t xml:space="preserve">3. The finished sauce is chunky.  If a smoother texture is desired and a stand blender is available, blend to puree.  </w:t>
            </w:r>
            <w:r w:rsidRPr="00B421B6">
              <w:rPr>
                <w:rFonts w:ascii="Arial" w:hAnsi="Arial" w:cs="Arial"/>
                <w:iCs/>
                <w:color w:val="262626"/>
                <w:u w:color="262626"/>
              </w:rPr>
              <w:t>Be careful when blending hot pasta sauce and work in small batches.</w:t>
            </w:r>
            <w:r w:rsidRPr="00B421B6">
              <w:rPr>
                <w:rFonts w:ascii="Arial" w:hAnsi="Arial" w:cs="Arial"/>
                <w:i/>
                <w:color w:val="262626"/>
                <w:u w:color="262626"/>
              </w:rPr>
              <w:t xml:space="preserve"> </w:t>
            </w:r>
          </w:p>
          <w:p w:rsidR="007E785E" w:rsidRPr="00B421B6" w:rsidRDefault="007E785E" w:rsidP="007E785E">
            <w:pPr>
              <w:pStyle w:val="Body"/>
              <w:spacing w:line="276" w:lineRule="auto"/>
              <w:rPr>
                <w:rFonts w:ascii="Arial" w:hAnsi="Arial" w:cs="Arial"/>
                <w:color w:val="262626"/>
                <w:u w:color="262626"/>
              </w:rPr>
            </w:pPr>
            <w:r w:rsidRPr="00B421B6">
              <w:rPr>
                <w:rFonts w:ascii="Arial" w:hAnsi="Arial" w:cs="Arial"/>
                <w:color w:val="262626"/>
                <w:u w:color="262626"/>
              </w:rPr>
              <w:t>4. Serve on top of pasta or rice and garnish with shredded Parmesan cheese.  Enjoy!</w:t>
            </w:r>
          </w:p>
          <w:p w:rsidR="004140A8" w:rsidRDefault="004140A8" w:rsidP="001C3BF2">
            <w:pPr>
              <w:pStyle w:val="Normal1"/>
              <w:spacing w:line="276" w:lineRule="auto"/>
            </w:pPr>
          </w:p>
        </w:tc>
      </w:tr>
    </w:tbl>
    <w:p w:rsidR="004140A8" w:rsidRDefault="004140A8" w:rsidP="001C3BF2">
      <w:pPr>
        <w:pStyle w:val="normal0"/>
        <w:widowControl w:val="0"/>
      </w:pPr>
    </w:p>
    <w:sectPr w:rsidR="004140A8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0A8"/>
    <w:rsid w:val="001C3BF2"/>
    <w:rsid w:val="004140A8"/>
    <w:rsid w:val="007E785E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Macintosh Word</Application>
  <DocSecurity>0</DocSecurity>
  <Lines>6</Lines>
  <Paragraphs>1</Paragraphs>
  <ScaleCrop>false</ScaleCrop>
  <Company>Myplate2yours, LLC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Dugan</cp:lastModifiedBy>
  <cp:revision>2</cp:revision>
  <dcterms:created xsi:type="dcterms:W3CDTF">2020-03-13T20:33:00Z</dcterms:created>
  <dcterms:modified xsi:type="dcterms:W3CDTF">2020-03-13T20:33:00Z</dcterms:modified>
</cp:coreProperties>
</file>